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78E32FD3" w:rsidR="00581310" w:rsidRPr="00A03A6A" w:rsidRDefault="00CC0A02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A03A6A">
        <w:rPr>
          <w:rFonts w:ascii="TitilliumText22L Lt" w:eastAsia="Microsoft YaHei UI Light" w:hAnsi="TitilliumText22L Lt"/>
          <w:b/>
          <w:sz w:val="28"/>
          <w:szCs w:val="28"/>
        </w:rPr>
        <w:t>MANDULIS</w:t>
      </w:r>
      <w:r w:rsidR="00CA25B1" w:rsidRPr="00A03A6A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Pr="00A03A6A">
        <w:rPr>
          <w:rFonts w:ascii="TitilliumText22L Lt" w:eastAsia="Microsoft YaHei UI Light" w:hAnsi="TitilliumText22L Lt"/>
          <w:b/>
          <w:sz w:val="28"/>
          <w:szCs w:val="28"/>
        </w:rPr>
        <w:t xml:space="preserve">CIRCLE - Wegeleuchte </w:t>
      </w:r>
      <w:r w:rsidR="00A03A6A">
        <w:rPr>
          <w:rFonts w:ascii="TitilliumText22L Lt" w:eastAsia="Microsoft YaHei UI Light" w:hAnsi="TitilliumText22L Lt"/>
          <w:b/>
          <w:sz w:val="28"/>
          <w:szCs w:val="28"/>
        </w:rPr>
        <w:t>100</w:t>
      </w:r>
    </w:p>
    <w:p w14:paraId="596A5D35" w14:textId="0582CA3E" w:rsidR="000679E2" w:rsidRPr="00A03A6A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A03A6A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A03A6A" w:rsidRPr="00A03A6A">
        <w:rPr>
          <w:rFonts w:ascii="TitilliumText22L Lt" w:eastAsia="Microsoft YaHei UI Light" w:hAnsi="TitilliumText22L Lt" w:cs="Arial"/>
          <w:bCs/>
          <w:sz w:val="28"/>
          <w:szCs w:val="28"/>
        </w:rPr>
        <w:t>PRDX27795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117D3E68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525F21">
        <w:rPr>
          <w:rFonts w:ascii="TitilliumText22L Lt" w:eastAsia="Microsoft YaHei UI Light" w:hAnsi="TitilliumText22L Lt" w:cs="Arial"/>
          <w:sz w:val="24"/>
          <w:szCs w:val="24"/>
        </w:rPr>
        <w:t>ege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7421C734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Ø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210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A03A6A">
        <w:rPr>
          <w:rFonts w:ascii="TitilliumText22L Lt" w:eastAsia="Microsoft YaHei UI Light" w:hAnsi="TitilliumText22L Lt" w:cs="Arial"/>
          <w:sz w:val="24"/>
          <w:szCs w:val="24"/>
        </w:rPr>
        <w:t>10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00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020A6451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03A6A">
        <w:rPr>
          <w:rFonts w:ascii="TitilliumText22L Lt" w:eastAsia="Microsoft YaHei UI Light" w:hAnsi="TitilliumText22L Lt" w:cs="Arial"/>
          <w:sz w:val="24"/>
          <w:szCs w:val="24"/>
        </w:rPr>
        <w:t>2,2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88CDBE5" w:rsidR="007F2EE4" w:rsidRDefault="00A03A6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5217F7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6D49CF99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5 Jahre (Akku</w:t>
      </w:r>
      <w:r w:rsidR="00494543">
        <w:rPr>
          <w:rFonts w:ascii="TitilliumText22L Lt" w:eastAsia="Microsoft YaHei UI Light" w:hAnsi="TitilliumText22L Lt" w:cs="Arial"/>
          <w:sz w:val="24"/>
          <w:szCs w:val="24"/>
        </w:rPr>
        <w:t xml:space="preserve"> 6 Monate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 xml:space="preserve"> 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494543"/>
    <w:rsid w:val="00513405"/>
    <w:rsid w:val="005217F7"/>
    <w:rsid w:val="00525F21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94D1F"/>
    <w:rsid w:val="008E2B96"/>
    <w:rsid w:val="008E57B1"/>
    <w:rsid w:val="0094337C"/>
    <w:rsid w:val="00947533"/>
    <w:rsid w:val="00992733"/>
    <w:rsid w:val="009A6E1F"/>
    <w:rsid w:val="009E38B2"/>
    <w:rsid w:val="00A03A6A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8</cp:revision>
  <dcterms:created xsi:type="dcterms:W3CDTF">2022-11-03T10:08:00Z</dcterms:created>
  <dcterms:modified xsi:type="dcterms:W3CDTF">2023-07-17T10:23:00Z</dcterms:modified>
</cp:coreProperties>
</file>