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6FA7D989" w:rsidR="00581310" w:rsidRPr="00E95683" w:rsidRDefault="00BC00E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>
        <w:rPr>
          <w:rFonts w:ascii="TitilliumText22L Lt" w:eastAsia="Microsoft YaHei UI Light" w:hAnsi="TitilliumText22L Lt"/>
          <w:b/>
          <w:sz w:val="28"/>
          <w:szCs w:val="28"/>
        </w:rPr>
        <w:t>AMATERA SHIFT</w:t>
      </w:r>
      <w:r w:rsidR="00CC0A02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- W</w:t>
      </w:r>
      <w:r w:rsidR="00EF5193">
        <w:rPr>
          <w:rFonts w:ascii="TitilliumText22L Lt" w:eastAsia="Microsoft YaHei UI Light" w:hAnsi="TitilliumText22L Lt"/>
          <w:b/>
          <w:sz w:val="28"/>
          <w:szCs w:val="28"/>
        </w:rPr>
        <w:t>and</w:t>
      </w:r>
      <w:r w:rsidR="00CC0A02" w:rsidRPr="00E95683">
        <w:rPr>
          <w:rFonts w:ascii="TitilliumText22L Lt" w:eastAsia="Microsoft YaHei UI Light" w:hAnsi="TitilliumText22L Lt"/>
          <w:b/>
          <w:sz w:val="28"/>
          <w:szCs w:val="28"/>
        </w:rPr>
        <w:t>leuchte</w:t>
      </w:r>
    </w:p>
    <w:p w14:paraId="596A5D35" w14:textId="12040683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EF5193" w:rsidRPr="00EF5193">
        <w:rPr>
          <w:rFonts w:ascii="TitilliumText22L Lt" w:eastAsia="Microsoft YaHei UI Light" w:hAnsi="TitilliumText22L Lt" w:cs="Arial"/>
          <w:bCs/>
          <w:sz w:val="28"/>
          <w:szCs w:val="28"/>
        </w:rPr>
        <w:t>PRDX27802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66AD353F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B116E">
        <w:rPr>
          <w:rFonts w:ascii="TitilliumText22L Lt" w:eastAsia="Microsoft YaHei UI Light" w:hAnsi="TitilliumText22L Lt" w:cs="Arial"/>
          <w:sz w:val="24"/>
          <w:szCs w:val="24"/>
        </w:rPr>
        <w:t>and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7969F691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</w:t>
      </w:r>
      <w:r w:rsidR="00BC00ED">
        <w:rPr>
          <w:rFonts w:ascii="TitilliumText22L Lt" w:eastAsia="Microsoft YaHei UI Light" w:hAnsi="TitilliumText22L Lt" w:cs="Arial"/>
          <w:sz w:val="24"/>
          <w:szCs w:val="24"/>
        </w:rPr>
        <w:t>199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1</w:t>
      </w:r>
      <w:r w:rsidR="00EF5193">
        <w:rPr>
          <w:rFonts w:ascii="TitilliumText22L Lt" w:eastAsia="Microsoft YaHei UI Light" w:hAnsi="TitilliumText22L Lt" w:cs="Arial"/>
          <w:sz w:val="24"/>
          <w:szCs w:val="24"/>
        </w:rPr>
        <w:t>71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F5193">
        <w:rPr>
          <w:rFonts w:ascii="TitilliumText22L Lt" w:eastAsia="Microsoft YaHei UI Light" w:hAnsi="TitilliumText22L Lt" w:cs="Arial"/>
          <w:sz w:val="24"/>
          <w:szCs w:val="24"/>
        </w:rPr>
        <w:t>161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42D2FDF1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F5193">
        <w:rPr>
          <w:rFonts w:ascii="TitilliumText22L Lt" w:eastAsia="Microsoft YaHei UI Light" w:hAnsi="TitilliumText22L Lt" w:cs="Arial"/>
          <w:sz w:val="24"/>
          <w:szCs w:val="24"/>
        </w:rPr>
        <w:t>1,6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27FDEC6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 xml:space="preserve">5 Jahre (Akku </w:t>
      </w:r>
      <w:r w:rsidR="00467866">
        <w:rPr>
          <w:rFonts w:ascii="TitilliumText22L Lt" w:eastAsia="Microsoft YaHei UI Light" w:hAnsi="TitilliumText22L Lt" w:cs="Arial"/>
          <w:sz w:val="24"/>
          <w:szCs w:val="24"/>
        </w:rPr>
        <w:t>6 Monate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6E2D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467866"/>
    <w:rsid w:val="00513405"/>
    <w:rsid w:val="00525F21"/>
    <w:rsid w:val="00541EC5"/>
    <w:rsid w:val="00581310"/>
    <w:rsid w:val="00593643"/>
    <w:rsid w:val="005A053C"/>
    <w:rsid w:val="005B116E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C00ED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95683"/>
    <w:rsid w:val="00EB2CC1"/>
    <w:rsid w:val="00EC3A0E"/>
    <w:rsid w:val="00EC4A30"/>
    <w:rsid w:val="00ED41BF"/>
    <w:rsid w:val="00EE151C"/>
    <w:rsid w:val="00EE4461"/>
    <w:rsid w:val="00EE63E8"/>
    <w:rsid w:val="00EF5193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5</cp:revision>
  <dcterms:created xsi:type="dcterms:W3CDTF">2022-11-03T12:21:00Z</dcterms:created>
  <dcterms:modified xsi:type="dcterms:W3CDTF">2023-07-17T10:21:00Z</dcterms:modified>
</cp:coreProperties>
</file>