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4DC33334" w:rsidR="00581310" w:rsidRPr="00802699" w:rsidRDefault="00D202D5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FloodLUX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C1114A">
        <w:rPr>
          <w:rFonts w:ascii="Microsoft YaHei UI Light" w:eastAsia="Microsoft YaHei UI Light" w:hAnsi="Microsoft YaHei UI Light"/>
          <w:b/>
        </w:rPr>
        <w:t xml:space="preserve">COMPACT </w:t>
      </w:r>
      <w:r w:rsidR="0074345C">
        <w:rPr>
          <w:rFonts w:ascii="Microsoft YaHei UI Light" w:eastAsia="Microsoft YaHei UI Light" w:hAnsi="Microsoft YaHei UI Light"/>
          <w:b/>
        </w:rPr>
        <w:t>3</w:t>
      </w:r>
      <w:r>
        <w:rPr>
          <w:rFonts w:ascii="Microsoft YaHei UI Light" w:eastAsia="Microsoft YaHei UI Light" w:hAnsi="Microsoft YaHei UI Light"/>
          <w:b/>
        </w:rPr>
        <w:t>0</w:t>
      </w:r>
    </w:p>
    <w:p w14:paraId="2445432F" w14:textId="2366495F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0739A" w:rsidRPr="0010739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Industriestrahler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4345C">
        <w:rPr>
          <w:rFonts w:ascii="Microsoft YaHei UI Light" w:eastAsia="Microsoft YaHei UI Light" w:hAnsi="Microsoft YaHei UI Light"/>
          <w:b/>
          <w:sz w:val="18"/>
          <w:szCs w:val="18"/>
        </w:rPr>
        <w:t>2.7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74345C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8D09B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74345C">
        <w:rPr>
          <w:rFonts w:ascii="Microsoft YaHei UI Light" w:eastAsia="Microsoft YaHei UI Light" w:hAnsi="Microsoft YaHei UI Light"/>
          <w:b/>
          <w:sz w:val="18"/>
          <w:szCs w:val="18"/>
        </w:rPr>
        <w:t>76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8D09B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74345C">
        <w:rPr>
          <w:rFonts w:ascii="Microsoft YaHei UI Light" w:eastAsia="Microsoft YaHei UI Light" w:hAnsi="Microsoft YaHei UI Light"/>
          <w:b/>
          <w:sz w:val="18"/>
          <w:szCs w:val="18"/>
        </w:rPr>
        <w:t>45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CBA3C4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LED-Industriestrahler für den Innen- und Außenbereich.</w:t>
      </w:r>
    </w:p>
    <w:p w14:paraId="7FA62A0E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Robustes Aluminium-Druckguss-Gehäuse mit flachem Design.</w:t>
      </w:r>
    </w:p>
    <w:p w14:paraId="24A84DE1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Klare Abdeckung aus Glas.</w:t>
      </w:r>
    </w:p>
    <w:p w14:paraId="67C06EB4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Direkte Montage an Decke oder Wand.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Befestigung mittels vorinstalliertem Haltebügel. Verstellbare Neigungswinkel.</w:t>
      </w:r>
    </w:p>
    <w:p w14:paraId="5C63D18C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7C6ABFBF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264B051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70E0843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Hoher Lichtstrom, gleichmäßige Ausleuchtung, geringer Wartungsaufwand.</w:t>
      </w:r>
    </w:p>
    <w:p w14:paraId="605FB6D3" w14:textId="1A5A5E9D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% gegenüber herkömmlichen Industriestrahlern.</w:t>
      </w:r>
    </w:p>
    <w:p w14:paraId="1E15DC96" w14:textId="5D9881E8" w:rsidR="007F74FA" w:rsidRPr="00D202D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3705C9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120°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92D8B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2DDAC08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345C">
        <w:rPr>
          <w:rFonts w:ascii="Microsoft YaHei UI Light" w:eastAsia="Microsoft YaHei UI Light" w:hAnsi="Microsoft YaHei UI Light" w:cs="Arial"/>
          <w:sz w:val="18"/>
          <w:szCs w:val="18"/>
        </w:rPr>
        <w:t>931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21EFB00A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611C2">
        <w:rPr>
          <w:rFonts w:ascii="Microsoft YaHei UI Light" w:eastAsia="Microsoft YaHei UI Light" w:hAnsi="Microsoft YaHei UI Light" w:cs="Arial"/>
          <w:sz w:val="18"/>
          <w:szCs w:val="18"/>
        </w:rPr>
        <w:t>70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E2D164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831AA7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345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03759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345C">
        <w:rPr>
          <w:rFonts w:ascii="Microsoft YaHei UI Light" w:eastAsia="Microsoft YaHei UI Light" w:hAnsi="Microsoft YaHei UI Light" w:cs="Arial"/>
          <w:sz w:val="18"/>
          <w:szCs w:val="18"/>
        </w:rPr>
        <w:t>2.7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66E229FB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D7163AB" w14:textId="520956A9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B4E6C6F" w14:textId="1AA2AC67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BCA93B" w14:textId="79B53703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80C7496" w14:textId="7012A6FC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69D0C6F" w14:textId="77777777" w:rsidR="00B14CEC" w:rsidRDefault="00B14CE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5172372" w14:textId="13B7B5FE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CD8235" w14:textId="2C08CFD2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197757" w14:textId="11042C76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82A54E6" w14:textId="77777777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3F6215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64393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AB6BC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,5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635736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00.000</w:t>
      </w:r>
    </w:p>
    <w:p w14:paraId="639F708E" w14:textId="5F47392C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C13B000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4345C">
        <w:rPr>
          <w:rFonts w:ascii="Microsoft YaHei UI Light" w:eastAsia="Microsoft YaHei UI Light" w:hAnsi="Microsoft YaHei UI Light" w:cs="Arial"/>
          <w:sz w:val="18"/>
          <w:szCs w:val="18"/>
        </w:rPr>
        <w:t>76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4345C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74345C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) x </w:t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34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F96F6B2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74345C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054AD13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38808D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3BC173D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</w:t>
      </w:r>
      <w:r w:rsidR="0074345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0]</w:t>
      </w:r>
    </w:p>
    <w:p w14:paraId="186A472C" w14:textId="26C3120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0B8B3D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8D9648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6F17152" w14:textId="77777777" w:rsidR="00D202D5" w:rsidRPr="00802699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3B7A9589" w:rsidR="00BE5A86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FloodLUX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C1114A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COMPACT </w:t>
      </w:r>
      <w:r w:rsidR="0074345C">
        <w:rPr>
          <w:rFonts w:ascii="Microsoft YaHei UI Light" w:eastAsia="Microsoft YaHei UI Light" w:hAnsi="Microsoft YaHei UI Light" w:cs="Arial"/>
          <w:bCs/>
          <w:sz w:val="18"/>
          <w:szCs w:val="18"/>
        </w:rPr>
        <w:t>30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45</w:t>
      </w:r>
      <w:r w:rsidR="0074345C">
        <w:rPr>
          <w:rFonts w:ascii="Microsoft YaHei UI Light" w:eastAsia="Microsoft YaHei UI Light" w:hAnsi="Microsoft YaHei UI Light" w:cs="Arial"/>
          <w:bCs/>
          <w:sz w:val="18"/>
          <w:szCs w:val="18"/>
        </w:rPr>
        <w:t>5012030006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C86553B" w:rsidR="00C81175" w:rsidRDefault="0086439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6D9"/>
    <w:multiLevelType w:val="hybridMultilevel"/>
    <w:tmpl w:val="9F7245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0739A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317B3D"/>
    <w:rsid w:val="003F6DEB"/>
    <w:rsid w:val="00413939"/>
    <w:rsid w:val="00434F8F"/>
    <w:rsid w:val="00581310"/>
    <w:rsid w:val="005A053C"/>
    <w:rsid w:val="005B2896"/>
    <w:rsid w:val="005C6C99"/>
    <w:rsid w:val="005E2A7B"/>
    <w:rsid w:val="006514E8"/>
    <w:rsid w:val="00664B32"/>
    <w:rsid w:val="00676685"/>
    <w:rsid w:val="00682A9B"/>
    <w:rsid w:val="00697E04"/>
    <w:rsid w:val="0074345C"/>
    <w:rsid w:val="00756BF2"/>
    <w:rsid w:val="00760B4A"/>
    <w:rsid w:val="007B6644"/>
    <w:rsid w:val="007F6149"/>
    <w:rsid w:val="007F74FA"/>
    <w:rsid w:val="00802699"/>
    <w:rsid w:val="00843664"/>
    <w:rsid w:val="00864393"/>
    <w:rsid w:val="00894D1F"/>
    <w:rsid w:val="008D09B4"/>
    <w:rsid w:val="00992733"/>
    <w:rsid w:val="009A6E1F"/>
    <w:rsid w:val="00AC163B"/>
    <w:rsid w:val="00AD668A"/>
    <w:rsid w:val="00B14CEC"/>
    <w:rsid w:val="00B744DA"/>
    <w:rsid w:val="00BE5A86"/>
    <w:rsid w:val="00C1114A"/>
    <w:rsid w:val="00C13E9E"/>
    <w:rsid w:val="00C32656"/>
    <w:rsid w:val="00C81175"/>
    <w:rsid w:val="00CA408D"/>
    <w:rsid w:val="00CC0E7C"/>
    <w:rsid w:val="00CD2ADE"/>
    <w:rsid w:val="00CE0447"/>
    <w:rsid w:val="00D202D5"/>
    <w:rsid w:val="00D40689"/>
    <w:rsid w:val="00D6414B"/>
    <w:rsid w:val="00DC12F0"/>
    <w:rsid w:val="00DD70D1"/>
    <w:rsid w:val="00DE47E7"/>
    <w:rsid w:val="00E2334A"/>
    <w:rsid w:val="00E611C2"/>
    <w:rsid w:val="00EB1FB7"/>
    <w:rsid w:val="00EB77EF"/>
    <w:rsid w:val="00EC4A30"/>
    <w:rsid w:val="00ED41BF"/>
    <w:rsid w:val="00EE151C"/>
    <w:rsid w:val="00F152FD"/>
    <w:rsid w:val="00F27716"/>
    <w:rsid w:val="00F57A82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46</cp:revision>
  <dcterms:created xsi:type="dcterms:W3CDTF">2020-05-29T06:52:00Z</dcterms:created>
  <dcterms:modified xsi:type="dcterms:W3CDTF">2021-05-12T07:45:00Z</dcterms:modified>
</cp:coreProperties>
</file>