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149D625B" w:rsidR="00581310" w:rsidRPr="00DA4BCC" w:rsidRDefault="00CA408D" w:rsidP="00DA4BCC">
      <w:pPr>
        <w:jc w:val="center"/>
        <w:rPr>
          <w:rFonts w:ascii="Microsoft YaHei UI Light" w:eastAsia="Microsoft YaHei UI Light" w:hAnsi="Microsoft YaHei UI Light"/>
          <w:b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DA4BCC">
        <w:rPr>
          <w:rFonts w:ascii="Microsoft YaHei UI Light" w:eastAsia="Microsoft YaHei UI Light" w:hAnsi="Microsoft YaHei UI Light"/>
          <w:b/>
        </w:rPr>
        <w:t xml:space="preserve">HT </w:t>
      </w:r>
      <w:r w:rsidR="00FD1438">
        <w:rPr>
          <w:rFonts w:ascii="Microsoft YaHei UI Light" w:eastAsia="Microsoft YaHei UI Light" w:hAnsi="Microsoft YaHei UI Light"/>
          <w:b/>
        </w:rPr>
        <w:t>22</w:t>
      </w:r>
      <w:r w:rsidR="00C13E9E">
        <w:rPr>
          <w:rFonts w:ascii="Microsoft YaHei UI Light" w:eastAsia="Microsoft YaHei UI Light" w:hAnsi="Microsoft YaHei UI Light"/>
          <w:b/>
        </w:rPr>
        <w:t>0</w:t>
      </w:r>
    </w:p>
    <w:p w14:paraId="2445432F" w14:textId="69C3BD35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FA1351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64280C">
        <w:rPr>
          <w:rFonts w:ascii="Microsoft YaHei UI Light" w:eastAsia="Microsoft YaHei UI Light" w:hAnsi="Microsoft YaHei UI Light"/>
          <w:b/>
          <w:sz w:val="18"/>
          <w:szCs w:val="18"/>
        </w:rPr>
        <w:t>31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64280C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FD1438">
        <w:rPr>
          <w:rFonts w:ascii="Microsoft YaHei UI Light" w:eastAsia="Microsoft YaHei UI Light" w:hAnsi="Microsoft YaHei UI Light"/>
          <w:b/>
          <w:sz w:val="18"/>
          <w:szCs w:val="18"/>
        </w:rPr>
        <w:t>22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C13E9E">
        <w:rPr>
          <w:rFonts w:ascii="Microsoft YaHei UI Light" w:eastAsia="Microsoft YaHei UI Light" w:hAnsi="Microsoft YaHei UI Light" w:cs="Calibri"/>
          <w:b/>
          <w:sz w:val="18"/>
          <w:szCs w:val="18"/>
        </w:rPr>
        <w:t>3</w:t>
      </w:r>
      <w:r w:rsidR="00FD1438">
        <w:rPr>
          <w:rFonts w:ascii="Microsoft YaHei UI Light" w:eastAsia="Microsoft YaHei UI Light" w:hAnsi="Microsoft YaHei UI Light" w:cs="Calibri"/>
          <w:b/>
          <w:sz w:val="18"/>
          <w:szCs w:val="18"/>
        </w:rPr>
        <w:t>48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0A10FD4B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48D1DCA5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360A7AD6" w14:textId="45470B2A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4B1735DD" w14:textId="2E4B6798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D74D88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14</w:t>
      </w:r>
      <w:r w:rsidR="00FD1438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547A3C1F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Klare Leuchtfeldabdeckung aus Glas.</w:t>
      </w:r>
    </w:p>
    <w:p w14:paraId="70614D1F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FD892A0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127DE16A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023D5875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67735C8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2656F2C1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70ABB051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0597F8B2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322C77B1" w14:textId="20FEE654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Energieeinsparung bis zu 70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6EF88F86" w14:textId="5357B3F0" w:rsid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W HQL-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oder einen </w:t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W HQI-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Strahler verwendet werden. </w:t>
      </w:r>
    </w:p>
    <w:p w14:paraId="3C45DE30" w14:textId="3B9CD0CB" w:rsidR="00676685" w:rsidRPr="00F152FD" w:rsidRDefault="00676685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Geeignet für den dauerhaften Einsatz und bei hohen Umgebungstemperaturen bis zu 70 °C. </w:t>
      </w:r>
    </w:p>
    <w:p w14:paraId="1E15DC96" w14:textId="5D9881E8" w:rsidR="007F74FA" w:rsidRPr="00F152F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5C3C0D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A3C86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64280C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132E33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max. 1</w:t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33AC0">
        <w:rPr>
          <w:rFonts w:ascii="Microsoft YaHei UI Light" w:eastAsia="Microsoft YaHei UI Light" w:hAnsi="Microsoft YaHei UI Light" w:cs="Arial"/>
          <w:sz w:val="18"/>
          <w:szCs w:val="18"/>
        </w:rPr>
        <w:t>21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33E07A24" w:rsidR="00802699" w:rsidRPr="009A3938" w:rsidRDefault="007F74FA" w:rsidP="007F74FA">
      <w:pPr>
        <w:autoSpaceDE w:val="0"/>
        <w:autoSpaceDN w:val="0"/>
        <w:adjustRightInd w:val="0"/>
        <w:spacing w:after="0" w:line="240" w:lineRule="auto"/>
        <w:rPr>
          <w:rFonts w:ascii="Arial" w:eastAsia="Microsoft YaHei UI Light" w:hAnsi="Arial" w:cs="Arial"/>
          <w:sz w:val="18"/>
          <w:szCs w:val="18"/>
          <w:rtl/>
          <w:lang w:bidi="he-IL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A3938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7603AC75" w14:textId="77777777" w:rsidR="008E3815" w:rsidRPr="00802699" w:rsidRDefault="008E381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27FE36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A1351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5F432FF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53648E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A1351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7506B">
        <w:rPr>
          <w:rFonts w:ascii="Microsoft YaHei UI Light" w:eastAsia="Microsoft YaHei UI Light" w:hAnsi="Microsoft YaHei UI Light" w:cs="Arial"/>
          <w:sz w:val="18"/>
          <w:szCs w:val="18"/>
        </w:rPr>
        <w:t>31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7506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A69EAA9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4EC656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E66C2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756C797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166B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5DE7730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8E3815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87E8023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48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525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1B0CD1A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536D9">
        <w:rPr>
          <w:rFonts w:ascii="Microsoft YaHei UI Light" w:eastAsia="Microsoft YaHei UI Light" w:hAnsi="Microsoft YaHei UI Light" w:cs="Arial"/>
          <w:sz w:val="18"/>
          <w:szCs w:val="18"/>
        </w:rPr>
        <w:t>16,4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74E0DFF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43F86EE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30F23A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70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AED761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18C208F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F156C93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F2771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HT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FD1438">
        <w:rPr>
          <w:rFonts w:ascii="Microsoft YaHei UI Light" w:eastAsia="Microsoft YaHei UI Light" w:hAnsi="Microsoft YaHei UI Light" w:cs="Arial"/>
          <w:bCs/>
          <w:sz w:val="18"/>
          <w:szCs w:val="18"/>
        </w:rPr>
        <w:t>22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FD1438">
        <w:rPr>
          <w:rFonts w:ascii="Microsoft YaHei UI Light" w:eastAsia="Microsoft YaHei UI Light" w:hAnsi="Microsoft YaHei UI Light" w:cs="Arial"/>
          <w:bCs/>
          <w:sz w:val="18"/>
          <w:szCs w:val="18"/>
        </w:rPr>
        <w:t>70220052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5A4C4F0A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>43020000800</w:t>
      </w:r>
      <w:r w:rsidR="00FD1438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79D80E25" w14:textId="14A62C46" w:rsidR="00F27716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</w:t>
      </w:r>
      <w:r w:rsidR="00FD1438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729A763E" w14:textId="1F2055E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</w:t>
      </w:r>
      <w:r w:rsidR="00FD1438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166B3"/>
    <w:rsid w:val="000277CD"/>
    <w:rsid w:val="000536D9"/>
    <w:rsid w:val="000804FB"/>
    <w:rsid w:val="00141562"/>
    <w:rsid w:val="00162A18"/>
    <w:rsid w:val="001A322F"/>
    <w:rsid w:val="001E5331"/>
    <w:rsid w:val="001E6C1A"/>
    <w:rsid w:val="0021473A"/>
    <w:rsid w:val="00233AC0"/>
    <w:rsid w:val="00234AD4"/>
    <w:rsid w:val="00284D7C"/>
    <w:rsid w:val="00287D96"/>
    <w:rsid w:val="002A3C86"/>
    <w:rsid w:val="002A7C91"/>
    <w:rsid w:val="00413939"/>
    <w:rsid w:val="00434F8F"/>
    <w:rsid w:val="00581310"/>
    <w:rsid w:val="005A053C"/>
    <w:rsid w:val="0064280C"/>
    <w:rsid w:val="00676685"/>
    <w:rsid w:val="00682A9B"/>
    <w:rsid w:val="006D6216"/>
    <w:rsid w:val="00730E27"/>
    <w:rsid w:val="00760B4A"/>
    <w:rsid w:val="007B6644"/>
    <w:rsid w:val="007F74FA"/>
    <w:rsid w:val="00802699"/>
    <w:rsid w:val="00843664"/>
    <w:rsid w:val="00894D1F"/>
    <w:rsid w:val="008E3815"/>
    <w:rsid w:val="00992733"/>
    <w:rsid w:val="009A3938"/>
    <w:rsid w:val="009A6E1F"/>
    <w:rsid w:val="00A7506B"/>
    <w:rsid w:val="00AA6FB5"/>
    <w:rsid w:val="00AC163B"/>
    <w:rsid w:val="00AD668A"/>
    <w:rsid w:val="00B744DA"/>
    <w:rsid w:val="00BE5A86"/>
    <w:rsid w:val="00C13E9E"/>
    <w:rsid w:val="00C32656"/>
    <w:rsid w:val="00C81175"/>
    <w:rsid w:val="00CA408D"/>
    <w:rsid w:val="00CE0447"/>
    <w:rsid w:val="00D40689"/>
    <w:rsid w:val="00D6414B"/>
    <w:rsid w:val="00D74D88"/>
    <w:rsid w:val="00DA4BCC"/>
    <w:rsid w:val="00DC12F0"/>
    <w:rsid w:val="00DE47E7"/>
    <w:rsid w:val="00E2334A"/>
    <w:rsid w:val="00EC4A30"/>
    <w:rsid w:val="00ED41BF"/>
    <w:rsid w:val="00EE151C"/>
    <w:rsid w:val="00F152FD"/>
    <w:rsid w:val="00F27716"/>
    <w:rsid w:val="00FA1351"/>
    <w:rsid w:val="00FD1438"/>
    <w:rsid w:val="00FE458C"/>
    <w:rsid w:val="00FE66C2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40</cp:revision>
  <dcterms:created xsi:type="dcterms:W3CDTF">2020-05-29T06:52:00Z</dcterms:created>
  <dcterms:modified xsi:type="dcterms:W3CDTF">2020-07-30T10:05:00Z</dcterms:modified>
</cp:coreProperties>
</file>